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BE" w:rsidRDefault="00891DBE" w:rsidP="00891DBE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(40</w:t>
      </w: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>
        <w:rPr>
          <w:rFonts w:ascii="Times New Roman" w:eastAsia="Arial" w:hAnsi="Times New Roman" w:cs="Times New Roman"/>
          <w:b/>
          <w:sz w:val="28"/>
          <w:szCs w:val="28"/>
        </w:rPr>
        <w:t>) 2</w:t>
      </w: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>
        <w:rPr>
          <w:rFonts w:ascii="Times New Roman" w:eastAsia="Arial" w:hAnsi="Times New Roman" w:cs="Times New Roman"/>
          <w:b/>
          <w:sz w:val="28"/>
          <w:szCs w:val="28"/>
        </w:rPr>
        <w:t>.04.2010г.</w:t>
      </w:r>
    </w:p>
    <w:p w:rsidR="00891DBE" w:rsidRDefault="00891DBE" w:rsidP="00F54C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7D2F" w:rsidRPr="00F54C87" w:rsidRDefault="00F54C87" w:rsidP="00F54C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4C87">
        <w:rPr>
          <w:rFonts w:ascii="Times New Roman" w:hAnsi="Times New Roman" w:cs="Times New Roman"/>
          <w:b/>
          <w:sz w:val="32"/>
          <w:szCs w:val="32"/>
        </w:rPr>
        <w:t>Нелёгкое детство, фронтовая зрелость, счастливая старость</w:t>
      </w:r>
    </w:p>
    <w:p w:rsidR="00F54C87" w:rsidRDefault="00F54C87" w:rsidP="00F54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C87" w:rsidRPr="00891DBE" w:rsidRDefault="00F54C87" w:rsidP="00F54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1DBE">
        <w:rPr>
          <w:rFonts w:ascii="Times New Roman" w:hAnsi="Times New Roman" w:cs="Times New Roman"/>
          <w:b/>
          <w:i/>
          <w:sz w:val="24"/>
          <w:szCs w:val="24"/>
        </w:rPr>
        <w:t>Рыбьяков</w:t>
      </w:r>
      <w:proofErr w:type="spellEnd"/>
      <w:r w:rsidRPr="00891DBE">
        <w:rPr>
          <w:rFonts w:ascii="Times New Roman" w:hAnsi="Times New Roman" w:cs="Times New Roman"/>
          <w:b/>
          <w:i/>
          <w:sz w:val="24"/>
          <w:szCs w:val="24"/>
        </w:rPr>
        <w:t xml:space="preserve"> Николай Васильевич родился 20 декабря1923 года в Омской области </w:t>
      </w:r>
      <w:proofErr w:type="spellStart"/>
      <w:r w:rsidRPr="00891DBE">
        <w:rPr>
          <w:rFonts w:ascii="Times New Roman" w:hAnsi="Times New Roman" w:cs="Times New Roman"/>
          <w:b/>
          <w:i/>
          <w:sz w:val="24"/>
          <w:szCs w:val="24"/>
        </w:rPr>
        <w:t>Тевризского</w:t>
      </w:r>
      <w:proofErr w:type="spellEnd"/>
      <w:r w:rsidRPr="00891DBE">
        <w:rPr>
          <w:rFonts w:ascii="Times New Roman" w:hAnsi="Times New Roman" w:cs="Times New Roman"/>
          <w:b/>
          <w:i/>
          <w:sz w:val="24"/>
          <w:szCs w:val="24"/>
        </w:rPr>
        <w:t xml:space="preserve"> района в с. </w:t>
      </w:r>
      <w:proofErr w:type="spellStart"/>
      <w:r w:rsidRPr="00891DBE">
        <w:rPr>
          <w:rFonts w:ascii="Times New Roman" w:hAnsi="Times New Roman" w:cs="Times New Roman"/>
          <w:b/>
          <w:i/>
          <w:sz w:val="24"/>
          <w:szCs w:val="24"/>
        </w:rPr>
        <w:t>Усть</w:t>
      </w:r>
      <w:proofErr w:type="spellEnd"/>
      <w:r w:rsidRPr="00891DBE">
        <w:rPr>
          <w:rFonts w:ascii="Times New Roman" w:hAnsi="Times New Roman" w:cs="Times New Roman"/>
          <w:b/>
          <w:i/>
          <w:sz w:val="24"/>
          <w:szCs w:val="24"/>
        </w:rPr>
        <w:t xml:space="preserve">-Минское. </w:t>
      </w:r>
    </w:p>
    <w:p w:rsidR="00F54C87" w:rsidRDefault="00F54C87" w:rsidP="00F54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6D" w:rsidRDefault="00F54C87" w:rsidP="00F5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87">
        <w:rPr>
          <w:rFonts w:ascii="Times New Roman" w:hAnsi="Times New Roman" w:cs="Times New Roman"/>
          <w:sz w:val="24"/>
          <w:szCs w:val="24"/>
        </w:rPr>
        <w:t>Родители: отец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Рыбьяков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Василий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1904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рождения, мать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Рыбьякова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 xml:space="preserve"> Дарья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1901 года рожде</w:t>
      </w:r>
      <w:bookmarkStart w:id="0" w:name="_GoBack"/>
      <w:bookmarkEnd w:id="0"/>
      <w:r w:rsidRPr="00F54C87">
        <w:rPr>
          <w:rFonts w:ascii="Times New Roman" w:hAnsi="Times New Roman" w:cs="Times New Roman"/>
          <w:sz w:val="24"/>
          <w:szCs w:val="24"/>
        </w:rPr>
        <w:t>ния, сестры Анна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4C87">
        <w:rPr>
          <w:rFonts w:ascii="Times New Roman" w:hAnsi="Times New Roman" w:cs="Times New Roman"/>
          <w:sz w:val="24"/>
          <w:szCs w:val="24"/>
        </w:rPr>
        <w:t>1925г., Галина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C87">
        <w:rPr>
          <w:rFonts w:ascii="Times New Roman" w:hAnsi="Times New Roman" w:cs="Times New Roman"/>
          <w:sz w:val="24"/>
          <w:szCs w:val="24"/>
        </w:rPr>
        <w:t xml:space="preserve"> 1931 г. В живых осталась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только Галина. Хозяйство было большое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C87">
        <w:rPr>
          <w:rFonts w:ascii="Times New Roman" w:hAnsi="Times New Roman" w:cs="Times New Roman"/>
          <w:sz w:val="24"/>
          <w:szCs w:val="24"/>
        </w:rPr>
        <w:t xml:space="preserve"> 4-5 дойных коров, кони, куры, гуси. Не закончил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Николай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3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С малых лет привык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отцом– до сих пор помнит,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тот, едучи по дрова или за сеном, привязывал сына на сидение телеги, чтобы малой не свалился под колеса. К сожалению,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без того непростое детство Николая Васильевича омрачилось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большой бедой.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1930 году семью раскулачили. Отец построил новый дом, в котором прожили две зимы. Однако одному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местных коммунаров, Белокрылову Грише, дом весьма понравился. Он настрочил донос,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C87">
        <w:rPr>
          <w:rFonts w:ascii="Times New Roman" w:hAnsi="Times New Roman" w:cs="Times New Roman"/>
          <w:sz w:val="24"/>
          <w:szCs w:val="24"/>
        </w:rPr>
        <w:t xml:space="preserve"> тоже как было заведено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C87">
        <w:rPr>
          <w:rFonts w:ascii="Times New Roman" w:hAnsi="Times New Roman" w:cs="Times New Roman"/>
          <w:sz w:val="24"/>
          <w:szCs w:val="24"/>
        </w:rPr>
        <w:t xml:space="preserve"> без суда и 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Рыбьяковых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 xml:space="preserve"> признали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«врагами народа». Отца посадили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в тюрьму за 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госпоставок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мясо, шерсть, но главная причина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C87">
        <w:rPr>
          <w:rFonts w:ascii="Times New Roman" w:hAnsi="Times New Roman" w:cs="Times New Roman"/>
          <w:sz w:val="24"/>
          <w:szCs w:val="24"/>
        </w:rPr>
        <w:t xml:space="preserve"> дом, 5 лет в Новосибирске.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6D" w:rsidRDefault="00F54C87" w:rsidP="00F5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87">
        <w:rPr>
          <w:rFonts w:ascii="Times New Roman" w:hAnsi="Times New Roman" w:cs="Times New Roman"/>
          <w:sz w:val="24"/>
          <w:szCs w:val="24"/>
        </w:rPr>
        <w:t>Семья жила в этой же деревне,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на квартире Веревкина Николая Ефимовича. Мать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брали на работу в течение года, было очень трудно. Отец освободился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1935 году поработал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на заготовке зерна, на строительстве. Поехали с отцом шишковать. С орехами поехали в Омск, мама продавала. Из Омска приехали в село Черлак, жили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1938 года. Потом с. Октябрьское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в Омской области</w:t>
      </w:r>
      <w:r>
        <w:rPr>
          <w:rFonts w:ascii="Times New Roman" w:hAnsi="Times New Roman" w:cs="Times New Roman"/>
          <w:sz w:val="24"/>
          <w:szCs w:val="24"/>
        </w:rPr>
        <w:t>-начал рабо</w:t>
      </w:r>
      <w:r w:rsidRPr="00F54C87">
        <w:rPr>
          <w:rFonts w:ascii="Times New Roman" w:hAnsi="Times New Roman" w:cs="Times New Roman"/>
          <w:sz w:val="24"/>
          <w:szCs w:val="24"/>
        </w:rPr>
        <w:t>тать Николай на почте рабочим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1940 года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4C87">
        <w:rPr>
          <w:rFonts w:ascii="Times New Roman" w:hAnsi="Times New Roman" w:cs="Times New Roman"/>
          <w:sz w:val="24"/>
          <w:szCs w:val="24"/>
        </w:rPr>
        <w:t>тянули телеграфную линию. Работал рабочим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рыбзаводе.  Работал на пароходе матросом в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Нахрачах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(ныне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>). Отец умер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1941 году. Мама работала на рыбзаводе. Сестра Галина была в Салехарде, а Анна работала с мамой. </w:t>
      </w:r>
    </w:p>
    <w:p w:rsidR="00E8386D" w:rsidRDefault="00F54C87" w:rsidP="00F5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87">
        <w:rPr>
          <w:rFonts w:ascii="Times New Roman" w:hAnsi="Times New Roman" w:cs="Times New Roman"/>
          <w:sz w:val="24"/>
          <w:szCs w:val="24"/>
        </w:rPr>
        <w:t>22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1941 года 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Васильевич работал на вахте.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своих ощущениях от услышанного по радио сообщения до сих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пор вспоминает только молчаливой слезой. Нет соответствующих слов, только боль. Поскольку Николай работал на пароходе, и ему не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18 лет,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первый год войны он остался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трудовом фронте. Повестку Николаю принесли в июне</w:t>
      </w:r>
      <w:r w:rsidR="00E8386D"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1942 года. На пароходе до Омска ехали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4 дня, с Омска до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на поезде. «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Учебка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>» была в Новосибирске, учили на телеграфиста. Повезли на фронт в эскадрон связи во второй гвардейский кавалерийский корпус,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районе между Ржевом и Сычевкой. Корпус этот занимал оборону на Калининском направлении. Пошли в тыл врага, в бою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Николай был ранен в живот. Отправили в госпиталь около Ржева, потом повезли в город Калинин, выписали только летом. </w:t>
      </w:r>
    </w:p>
    <w:p w:rsidR="00E8386D" w:rsidRDefault="00F54C87" w:rsidP="00F5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87">
        <w:rPr>
          <w:rFonts w:ascii="Times New Roman" w:hAnsi="Times New Roman" w:cs="Times New Roman"/>
          <w:sz w:val="24"/>
          <w:szCs w:val="24"/>
        </w:rPr>
        <w:t xml:space="preserve">Попал в Ковров, где располагался запасной кавалерийский полк. Из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 xml:space="preserve"> повезли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в свой кавалерийский полк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Ржевом. Радистом работать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пришлось. Был рядовым солдатом с1943 года в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Себске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 xml:space="preserve"> Курской области. Осада города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Себска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>, нужно было отбить врага, пошел в атаку, недалеко разорвался снаряд, засыпало землей, контузило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4C87">
        <w:rPr>
          <w:rFonts w:ascii="Times New Roman" w:hAnsi="Times New Roman" w:cs="Times New Roman"/>
          <w:sz w:val="24"/>
          <w:szCs w:val="24"/>
        </w:rPr>
        <w:t xml:space="preserve"> снова госпиталь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Ливный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 xml:space="preserve"> на четыре месяца. После госпиталя отправили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на курсы водителей, после учения в тыл корпуса. Возили продукты, боеприпасы, раненых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бойцов. До Днепра перешли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1-й Белорусский фронт.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1943 году стояли в Задонске, форсировали Десну. В</w:t>
      </w:r>
      <w:r>
        <w:rPr>
          <w:rFonts w:ascii="Times New Roman" w:hAnsi="Times New Roman" w:cs="Times New Roman"/>
          <w:sz w:val="24"/>
          <w:szCs w:val="24"/>
        </w:rPr>
        <w:t xml:space="preserve"> 1945-м на ма</w:t>
      </w:r>
      <w:r w:rsidRPr="00F54C87">
        <w:rPr>
          <w:rFonts w:ascii="Times New Roman" w:hAnsi="Times New Roman" w:cs="Times New Roman"/>
          <w:sz w:val="24"/>
          <w:szCs w:val="24"/>
        </w:rPr>
        <w:t>шине въехали в Берлин. Закончил службу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1947 году. </w:t>
      </w:r>
    </w:p>
    <w:p w:rsidR="00E8386D" w:rsidRDefault="00F54C87" w:rsidP="00E8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87">
        <w:rPr>
          <w:rFonts w:ascii="Times New Roman" w:hAnsi="Times New Roman" w:cs="Times New Roman"/>
          <w:sz w:val="24"/>
          <w:szCs w:val="24"/>
        </w:rPr>
        <w:t xml:space="preserve">Вернулся на родину в Омскую область в с.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>-Минское. Мать с сестрой Анной уехали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>. Николай потом тоже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развелся с женой и уехал к матери. Жена– Валентина Александровна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Петанова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4C87">
        <w:rPr>
          <w:rFonts w:ascii="Times New Roman" w:hAnsi="Times New Roman" w:cs="Times New Roman"/>
          <w:sz w:val="24"/>
          <w:szCs w:val="24"/>
        </w:rPr>
        <w:t>Рыбьякова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 xml:space="preserve">. </w:t>
      </w:r>
      <w:r w:rsidR="00E8386D"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Дети: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1949 г., 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1952 г., Анатолий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1954 г., 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1957 г.,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1960 г.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 xml:space="preserve">1953 года жил в п. </w:t>
      </w:r>
      <w:proofErr w:type="spellStart"/>
      <w:r w:rsidRPr="00F54C87">
        <w:rPr>
          <w:rFonts w:ascii="Times New Roman" w:hAnsi="Times New Roman" w:cs="Times New Roman"/>
          <w:sz w:val="24"/>
          <w:szCs w:val="24"/>
        </w:rPr>
        <w:t>Урманный</w:t>
      </w:r>
      <w:proofErr w:type="spellEnd"/>
      <w:r w:rsidRPr="00F54C87">
        <w:rPr>
          <w:rFonts w:ascii="Times New Roman" w:hAnsi="Times New Roman" w:cs="Times New Roman"/>
          <w:sz w:val="24"/>
          <w:szCs w:val="24"/>
        </w:rPr>
        <w:t>. В с. Елизарово приехал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1975 году, работал в совхозе на электростанции, на разных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1976 года.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1975 году встретил спутницу жизни Алексееву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Александру Петровну,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lastRenderedPageBreak/>
        <w:t>является участником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фронта. Прожили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35 лет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до сих пор вместе. Живут дружно и счастливо.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87" w:rsidRPr="00F54C87" w:rsidRDefault="00F54C87" w:rsidP="00E8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87">
        <w:rPr>
          <w:rFonts w:ascii="Times New Roman" w:hAnsi="Times New Roman" w:cs="Times New Roman"/>
          <w:sz w:val="24"/>
          <w:szCs w:val="24"/>
        </w:rPr>
        <w:t>Награжден Николай Васильевич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II степени, медаля</w:t>
      </w:r>
      <w:r w:rsidRPr="00F54C8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«За отвагу», «За освобождение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Варшавы», «За взятие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Берлина», «За победу над Германией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4C87">
        <w:rPr>
          <w:rFonts w:ascii="Times New Roman" w:hAnsi="Times New Roman" w:cs="Times New Roman"/>
          <w:sz w:val="24"/>
          <w:szCs w:val="24"/>
        </w:rPr>
        <w:t>1945 гг.», «20 лет Победы в ВОВ», «50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лет Вооруженных сил СССР», «40 лет Победы в ВОВ», «70 лет Вооруженных сил СССР», «50 лет Победы в ВОВ», медалью Жукова, «60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ВОВ», а также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доблестный труд» в ознаменование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100-летия со дня рождения В.И. Ленина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«Ветеран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труда». Инвалид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C87">
        <w:rPr>
          <w:rFonts w:ascii="Times New Roman" w:hAnsi="Times New Roman" w:cs="Times New Roman"/>
          <w:sz w:val="24"/>
          <w:szCs w:val="24"/>
        </w:rPr>
        <w:t>II группы.</w:t>
      </w:r>
    </w:p>
    <w:sectPr w:rsidR="00F54C87" w:rsidRPr="00F5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7"/>
    <w:rsid w:val="004F7D2F"/>
    <w:rsid w:val="00891DBE"/>
    <w:rsid w:val="00E8386D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2C2B-EAC5-44FF-8DAD-3A537B6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2020-02-19T04:56:00Z</dcterms:created>
  <dcterms:modified xsi:type="dcterms:W3CDTF">2020-03-25T10:46:00Z</dcterms:modified>
</cp:coreProperties>
</file>